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0531" w14:textId="77777777" w:rsidR="007D3E24" w:rsidRDefault="007D3E24" w:rsidP="00B0325C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80D246" w14:textId="77777777" w:rsidR="00454D1C" w:rsidRDefault="00454D1C" w:rsidP="00B0325C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FA863" w14:textId="77777777" w:rsidR="00454D1C" w:rsidRDefault="00454D1C" w:rsidP="00B0325C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9A729" w14:textId="6E0C1C0B" w:rsidR="00454D1C" w:rsidRPr="00454D1C" w:rsidRDefault="00454D1C" w:rsidP="00B0325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4D1C">
        <w:rPr>
          <w:rFonts w:ascii="Times New Roman" w:hAnsi="Times New Roman"/>
          <w:sz w:val="28"/>
          <w:szCs w:val="28"/>
        </w:rPr>
        <w:t xml:space="preserve">2016. gada </w:t>
      </w:r>
      <w:r w:rsidR="00670BBC">
        <w:rPr>
          <w:rFonts w:ascii="Times New Roman" w:hAnsi="Times New Roman"/>
          <w:sz w:val="28"/>
          <w:szCs w:val="28"/>
        </w:rPr>
        <w:t>13. decembrī</w:t>
      </w:r>
      <w:r w:rsidRPr="00454D1C">
        <w:rPr>
          <w:rFonts w:ascii="Times New Roman" w:hAnsi="Times New Roman"/>
          <w:sz w:val="28"/>
          <w:szCs w:val="28"/>
        </w:rPr>
        <w:tab/>
        <w:t>Noteikumi Nr.</w:t>
      </w:r>
      <w:r w:rsidR="00670BBC">
        <w:rPr>
          <w:rFonts w:ascii="Times New Roman" w:hAnsi="Times New Roman"/>
          <w:sz w:val="28"/>
          <w:szCs w:val="28"/>
        </w:rPr>
        <w:t> 773</w:t>
      </w:r>
    </w:p>
    <w:p w14:paraId="201EA1DE" w14:textId="06C80B0E" w:rsidR="00454D1C" w:rsidRPr="00454D1C" w:rsidRDefault="00454D1C" w:rsidP="00B0325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4D1C">
        <w:rPr>
          <w:rFonts w:ascii="Times New Roman" w:hAnsi="Times New Roman"/>
          <w:sz w:val="28"/>
          <w:szCs w:val="28"/>
        </w:rPr>
        <w:t>Rīgā</w:t>
      </w:r>
      <w:r w:rsidRPr="00454D1C">
        <w:rPr>
          <w:rFonts w:ascii="Times New Roman" w:hAnsi="Times New Roman"/>
          <w:sz w:val="28"/>
          <w:szCs w:val="28"/>
        </w:rPr>
        <w:tab/>
        <w:t>(prot. Nr. </w:t>
      </w:r>
      <w:r w:rsidR="00670BBC">
        <w:rPr>
          <w:rFonts w:ascii="Times New Roman" w:hAnsi="Times New Roman"/>
          <w:sz w:val="28"/>
          <w:szCs w:val="28"/>
        </w:rPr>
        <w:t>68</w:t>
      </w:r>
      <w:r w:rsidRPr="00454D1C">
        <w:rPr>
          <w:rFonts w:ascii="Times New Roman" w:hAnsi="Times New Roman"/>
          <w:sz w:val="28"/>
          <w:szCs w:val="28"/>
        </w:rPr>
        <w:t>  </w:t>
      </w:r>
      <w:r w:rsidR="00670BB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454D1C">
        <w:rPr>
          <w:rFonts w:ascii="Times New Roman" w:hAnsi="Times New Roman"/>
          <w:sz w:val="28"/>
          <w:szCs w:val="28"/>
        </w:rPr>
        <w:t>. §)</w:t>
      </w:r>
    </w:p>
    <w:p w14:paraId="4DBC0533" w14:textId="57AA0D36" w:rsidR="00DE0B47" w:rsidRPr="007D3E24" w:rsidRDefault="00DE0B47" w:rsidP="00B0325C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BC0534" w14:textId="29258D9A" w:rsidR="00DE0B47" w:rsidRPr="00D760B6" w:rsidRDefault="00B0325C" w:rsidP="00B03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</w:t>
      </w:r>
      <w:r w:rsidRPr="00D760B6">
        <w:rPr>
          <w:rFonts w:ascii="Times New Roman" w:hAnsi="Times New Roman"/>
          <w:b/>
          <w:bCs/>
          <w:sz w:val="28"/>
          <w:szCs w:val="28"/>
        </w:rPr>
        <w:t xml:space="preserve">oteikumi </w:t>
      </w:r>
      <w:r>
        <w:rPr>
          <w:rFonts w:ascii="Times New Roman" w:hAnsi="Times New Roman"/>
          <w:b/>
          <w:bCs/>
          <w:sz w:val="28"/>
          <w:szCs w:val="28"/>
        </w:rPr>
        <w:t>par v</w:t>
      </w:r>
      <w:r w:rsidR="007D3E24" w:rsidRPr="00D760B6">
        <w:rPr>
          <w:rFonts w:ascii="Times New Roman" w:hAnsi="Times New Roman"/>
          <w:b/>
          <w:bCs/>
          <w:sz w:val="28"/>
          <w:szCs w:val="28"/>
        </w:rPr>
        <w:t xml:space="preserve">alsts nozīmes zemes dzīļu nogabala </w:t>
      </w:r>
      <w:r w:rsidR="00454D1C">
        <w:rPr>
          <w:rFonts w:ascii="Times New Roman" w:hAnsi="Times New Roman"/>
          <w:b/>
          <w:bCs/>
          <w:sz w:val="28"/>
          <w:szCs w:val="28"/>
        </w:rPr>
        <w:t>"</w:t>
      </w:r>
      <w:r w:rsidR="007D3E24" w:rsidRPr="00D760B6">
        <w:rPr>
          <w:rFonts w:ascii="Times New Roman" w:hAnsi="Times New Roman"/>
          <w:b/>
          <w:bCs/>
          <w:sz w:val="28"/>
          <w:szCs w:val="28"/>
        </w:rPr>
        <w:t xml:space="preserve">Inčukalna </w:t>
      </w:r>
      <w:r w:rsidR="00CF3469" w:rsidRPr="00D760B6">
        <w:rPr>
          <w:rFonts w:ascii="Times New Roman" w:hAnsi="Times New Roman"/>
          <w:b/>
          <w:bCs/>
          <w:sz w:val="28"/>
          <w:szCs w:val="28"/>
        </w:rPr>
        <w:t>dabas</w:t>
      </w:r>
      <w:r w:rsidR="00405223" w:rsidRPr="00D760B6">
        <w:rPr>
          <w:rFonts w:ascii="Times New Roman" w:hAnsi="Times New Roman"/>
          <w:b/>
          <w:bCs/>
          <w:sz w:val="28"/>
          <w:szCs w:val="28"/>
        </w:rPr>
        <w:t xml:space="preserve">gāzes </w:t>
      </w:r>
      <w:r w:rsidR="007D3E24" w:rsidRPr="00D760B6">
        <w:rPr>
          <w:rFonts w:ascii="Times New Roman" w:hAnsi="Times New Roman"/>
          <w:b/>
          <w:bCs/>
          <w:sz w:val="28"/>
          <w:szCs w:val="28"/>
        </w:rPr>
        <w:t>krātuve</w:t>
      </w:r>
      <w:r w:rsidR="00454D1C">
        <w:rPr>
          <w:rFonts w:ascii="Times New Roman" w:hAnsi="Times New Roman"/>
          <w:b/>
          <w:bCs/>
          <w:sz w:val="28"/>
          <w:szCs w:val="28"/>
        </w:rPr>
        <w:t>"</w:t>
      </w:r>
      <w:r w:rsidR="007D3E24" w:rsidRPr="00D760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noteikšanu</w:t>
      </w:r>
      <w:r w:rsidR="00C41FDD" w:rsidRPr="00D760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BE4DB4D" w14:textId="77777777" w:rsidR="00454D1C" w:rsidRDefault="00454D1C" w:rsidP="00B03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BC0535" w14:textId="51D273FE" w:rsidR="007D3E24" w:rsidRPr="00D760B6" w:rsidRDefault="007D3E24" w:rsidP="00B032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60B6">
        <w:rPr>
          <w:rFonts w:ascii="Times New Roman" w:hAnsi="Times New Roman"/>
          <w:sz w:val="28"/>
          <w:szCs w:val="28"/>
        </w:rPr>
        <w:t xml:space="preserve">Izdoti saskaņā ar </w:t>
      </w:r>
    </w:p>
    <w:p w14:paraId="11B8A906" w14:textId="77777777" w:rsidR="003B5D6A" w:rsidRDefault="007D3E24" w:rsidP="00B032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60B6">
        <w:rPr>
          <w:rFonts w:ascii="Times New Roman" w:hAnsi="Times New Roman"/>
          <w:sz w:val="28"/>
          <w:szCs w:val="28"/>
        </w:rPr>
        <w:t xml:space="preserve">Enerģētikas likuma </w:t>
      </w:r>
    </w:p>
    <w:p w14:paraId="4DBC0536" w14:textId="7439052C" w:rsidR="007D3E24" w:rsidRPr="00D760B6" w:rsidRDefault="007D3E24" w:rsidP="00B032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60B6">
        <w:rPr>
          <w:rFonts w:ascii="Times New Roman" w:hAnsi="Times New Roman"/>
          <w:sz w:val="28"/>
          <w:szCs w:val="28"/>
        </w:rPr>
        <w:t>20.</w:t>
      </w:r>
      <w:r w:rsidRPr="00D760B6">
        <w:rPr>
          <w:rFonts w:ascii="Times New Roman" w:hAnsi="Times New Roman"/>
          <w:sz w:val="28"/>
          <w:szCs w:val="28"/>
          <w:vertAlign w:val="superscript"/>
        </w:rPr>
        <w:t>2</w:t>
      </w:r>
      <w:r w:rsidR="00D74E87">
        <w:rPr>
          <w:rFonts w:ascii="Times New Roman" w:hAnsi="Times New Roman"/>
          <w:sz w:val="28"/>
          <w:szCs w:val="28"/>
          <w:vertAlign w:val="superscript"/>
        </w:rPr>
        <w:t> </w:t>
      </w:r>
      <w:r w:rsidRPr="00D760B6">
        <w:rPr>
          <w:rFonts w:ascii="Times New Roman" w:hAnsi="Times New Roman"/>
          <w:sz w:val="28"/>
          <w:szCs w:val="28"/>
        </w:rPr>
        <w:t>pantu</w:t>
      </w:r>
    </w:p>
    <w:p w14:paraId="4DBC0537" w14:textId="77777777" w:rsidR="007D3E24" w:rsidRPr="00D760B6" w:rsidRDefault="007D3E24" w:rsidP="00B032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4DBC0538" w14:textId="6BDC8357" w:rsidR="00BD65FF" w:rsidRDefault="003B5D6A" w:rsidP="00B0325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1. </w:t>
      </w:r>
      <w:r w:rsidR="00BD65FF" w:rsidRPr="00D760B6">
        <w:rPr>
          <w:sz w:val="28"/>
          <w:szCs w:val="28"/>
          <w:lang w:val="lv-LV"/>
        </w:rPr>
        <w:t>Noteikumi</w:t>
      </w:r>
      <w:proofErr w:type="gramEnd"/>
      <w:r w:rsidR="00BD65FF" w:rsidRPr="00D760B6">
        <w:rPr>
          <w:sz w:val="28"/>
          <w:szCs w:val="28"/>
          <w:lang w:val="lv-LV"/>
        </w:rPr>
        <w:t xml:space="preserve"> nosaka valsts nozīmes zemes dzīļu nogabalu </w:t>
      </w:r>
      <w:r w:rsidR="00454D1C">
        <w:rPr>
          <w:sz w:val="28"/>
          <w:szCs w:val="28"/>
          <w:lang w:val="lv-LV"/>
        </w:rPr>
        <w:t>"</w:t>
      </w:r>
      <w:r w:rsidR="00BD65FF" w:rsidRPr="00D760B6">
        <w:rPr>
          <w:sz w:val="28"/>
          <w:szCs w:val="28"/>
          <w:lang w:val="lv-LV"/>
        </w:rPr>
        <w:t xml:space="preserve">Inčukalna </w:t>
      </w:r>
      <w:r w:rsidR="00CF3469" w:rsidRPr="00D760B6">
        <w:rPr>
          <w:sz w:val="28"/>
          <w:szCs w:val="28"/>
          <w:lang w:val="lv-LV"/>
        </w:rPr>
        <w:t>dabas</w:t>
      </w:r>
      <w:r w:rsidR="00405223" w:rsidRPr="00D760B6">
        <w:rPr>
          <w:sz w:val="28"/>
          <w:szCs w:val="28"/>
          <w:lang w:val="lv-LV"/>
        </w:rPr>
        <w:t xml:space="preserve">gāzes </w:t>
      </w:r>
      <w:r w:rsidR="00BD65FF" w:rsidRPr="00D760B6">
        <w:rPr>
          <w:sz w:val="28"/>
          <w:szCs w:val="28"/>
          <w:lang w:val="lv-LV"/>
        </w:rPr>
        <w:t>krātuve</w:t>
      </w:r>
      <w:r w:rsidR="00454D1C">
        <w:rPr>
          <w:sz w:val="28"/>
          <w:szCs w:val="28"/>
          <w:lang w:val="lv-LV"/>
        </w:rPr>
        <w:t>"</w:t>
      </w:r>
      <w:r w:rsidR="00BD65FF" w:rsidRPr="00D760B6">
        <w:rPr>
          <w:sz w:val="28"/>
          <w:szCs w:val="28"/>
          <w:lang w:val="lv-LV"/>
        </w:rPr>
        <w:t xml:space="preserve"> (turpmāk</w:t>
      </w:r>
      <w:r w:rsidR="00B0441E" w:rsidRPr="00D760B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B0441E" w:rsidRPr="00D760B6">
        <w:rPr>
          <w:sz w:val="28"/>
          <w:szCs w:val="28"/>
          <w:lang w:val="lv-LV"/>
        </w:rPr>
        <w:t xml:space="preserve"> </w:t>
      </w:r>
      <w:r w:rsidR="00BD65FF" w:rsidRPr="00D760B6">
        <w:rPr>
          <w:sz w:val="28"/>
          <w:szCs w:val="28"/>
          <w:lang w:val="lv-LV"/>
        </w:rPr>
        <w:t>nogabals)</w:t>
      </w:r>
      <w:r w:rsidR="00C41FDD" w:rsidRPr="00D760B6">
        <w:rPr>
          <w:sz w:val="28"/>
          <w:szCs w:val="28"/>
          <w:lang w:val="lv-LV"/>
        </w:rPr>
        <w:t xml:space="preserve"> no zemes virsmas līdz </w:t>
      </w:r>
      <w:r w:rsidR="006F4FD8">
        <w:rPr>
          <w:sz w:val="28"/>
          <w:szCs w:val="28"/>
          <w:lang w:val="lv-LV"/>
        </w:rPr>
        <w:t xml:space="preserve">kristāliskajam </w:t>
      </w:r>
      <w:proofErr w:type="spellStart"/>
      <w:r w:rsidR="00C41FDD" w:rsidRPr="00D760B6">
        <w:rPr>
          <w:sz w:val="28"/>
          <w:szCs w:val="28"/>
          <w:lang w:val="lv-LV"/>
        </w:rPr>
        <w:t>pamatklintājam</w:t>
      </w:r>
      <w:proofErr w:type="spellEnd"/>
      <w:r w:rsidR="00C41FDD" w:rsidRPr="00D760B6">
        <w:rPr>
          <w:sz w:val="28"/>
          <w:szCs w:val="28"/>
          <w:lang w:val="lv-LV"/>
        </w:rPr>
        <w:t xml:space="preserve"> AR</w:t>
      </w:r>
      <w:r w:rsidR="006F4FD8">
        <w:rPr>
          <w:sz w:val="28"/>
          <w:szCs w:val="28"/>
          <w:lang w:val="lv-LV"/>
        </w:rPr>
        <w:t>-</w:t>
      </w:r>
      <w:r w:rsidR="00C41FDD" w:rsidRPr="00D760B6">
        <w:rPr>
          <w:sz w:val="28"/>
          <w:szCs w:val="28"/>
          <w:lang w:val="lv-LV"/>
        </w:rPr>
        <w:t>PR</w:t>
      </w:r>
      <w:r w:rsidR="00BD65FF" w:rsidRPr="00D760B6">
        <w:rPr>
          <w:sz w:val="28"/>
          <w:szCs w:val="28"/>
          <w:lang w:val="lv-LV"/>
        </w:rPr>
        <w:t>.</w:t>
      </w:r>
    </w:p>
    <w:p w14:paraId="7374E318" w14:textId="77777777" w:rsidR="00454D1C" w:rsidRPr="00D760B6" w:rsidRDefault="00454D1C" w:rsidP="00B0325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4DBC0539" w14:textId="6978ECF2" w:rsidR="00AB42EA" w:rsidRDefault="003B5D6A" w:rsidP="00B0325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B76AD6">
        <w:rPr>
          <w:sz w:val="28"/>
          <w:szCs w:val="28"/>
          <w:lang w:val="lv-LV"/>
        </w:rPr>
        <w:t>Nogabalā</w:t>
      </w:r>
      <w:r w:rsidR="00AB42EA">
        <w:rPr>
          <w:sz w:val="28"/>
          <w:szCs w:val="28"/>
          <w:lang w:val="lv-LV"/>
        </w:rPr>
        <w:t xml:space="preserve"> aizliegts veikt darbības zemes dzīlēs no vidējā devona </w:t>
      </w:r>
      <w:r w:rsidR="006F4FD8">
        <w:rPr>
          <w:sz w:val="28"/>
          <w:szCs w:val="28"/>
          <w:lang w:val="lv-LV"/>
        </w:rPr>
        <w:t>N</w:t>
      </w:r>
      <w:r w:rsidR="00AB42EA">
        <w:rPr>
          <w:sz w:val="28"/>
          <w:szCs w:val="28"/>
          <w:lang w:val="lv-LV"/>
        </w:rPr>
        <w:t>arvas svītas virsmas D</w:t>
      </w:r>
      <w:r w:rsidR="00AB42EA">
        <w:rPr>
          <w:sz w:val="28"/>
          <w:szCs w:val="28"/>
          <w:vertAlign w:val="subscript"/>
          <w:lang w:val="lv-LV"/>
        </w:rPr>
        <w:t>2nr</w:t>
      </w:r>
      <w:r w:rsidR="00AB42EA">
        <w:rPr>
          <w:sz w:val="28"/>
          <w:szCs w:val="28"/>
          <w:lang w:val="lv-LV"/>
        </w:rPr>
        <w:t xml:space="preserve"> līdz </w:t>
      </w:r>
      <w:r w:rsidR="006F4FD8">
        <w:rPr>
          <w:sz w:val="28"/>
          <w:szCs w:val="28"/>
          <w:lang w:val="lv-LV"/>
        </w:rPr>
        <w:t xml:space="preserve">kristāliskajam </w:t>
      </w:r>
      <w:proofErr w:type="spellStart"/>
      <w:r w:rsidR="00AB42EA">
        <w:rPr>
          <w:sz w:val="28"/>
          <w:szCs w:val="28"/>
          <w:lang w:val="lv-LV"/>
        </w:rPr>
        <w:t>pamatklintājam</w:t>
      </w:r>
      <w:proofErr w:type="spellEnd"/>
      <w:r w:rsidR="00AB42EA">
        <w:rPr>
          <w:sz w:val="28"/>
          <w:szCs w:val="28"/>
          <w:lang w:val="lv-LV"/>
        </w:rPr>
        <w:t xml:space="preserve"> AR</w:t>
      </w:r>
      <w:r w:rsidR="006F4FD8">
        <w:rPr>
          <w:sz w:val="28"/>
          <w:szCs w:val="28"/>
          <w:lang w:val="lv-LV"/>
        </w:rPr>
        <w:t>-</w:t>
      </w:r>
      <w:r w:rsidR="00AB42EA">
        <w:rPr>
          <w:sz w:val="28"/>
          <w:szCs w:val="28"/>
          <w:lang w:val="lv-LV"/>
        </w:rPr>
        <w:t>P</w:t>
      </w:r>
      <w:r w:rsidR="006F4FD8">
        <w:rPr>
          <w:sz w:val="28"/>
          <w:szCs w:val="28"/>
          <w:lang w:val="lv-LV"/>
        </w:rPr>
        <w:t>R</w:t>
      </w:r>
      <w:r>
        <w:rPr>
          <w:sz w:val="28"/>
          <w:szCs w:val="28"/>
          <w:lang w:val="lv-LV"/>
        </w:rPr>
        <w:t>. Minētais aizliegums neattiecas uz</w:t>
      </w:r>
      <w:r w:rsidR="00AB42EA">
        <w:rPr>
          <w:sz w:val="28"/>
          <w:szCs w:val="28"/>
          <w:lang w:val="lv-LV"/>
        </w:rPr>
        <w:t xml:space="preserve"> v</w:t>
      </w:r>
      <w:r w:rsidR="00AB42EA" w:rsidRPr="00DF3C33">
        <w:rPr>
          <w:sz w:val="28"/>
          <w:szCs w:val="28"/>
          <w:lang w:val="lv-LV"/>
        </w:rPr>
        <w:t>ienot</w:t>
      </w:r>
      <w:r w:rsidR="00AB42EA">
        <w:rPr>
          <w:sz w:val="28"/>
          <w:szCs w:val="28"/>
          <w:lang w:val="lv-LV"/>
        </w:rPr>
        <w:t xml:space="preserve">o </w:t>
      </w:r>
      <w:r w:rsidR="00AB42EA" w:rsidRPr="00DF3C33">
        <w:rPr>
          <w:sz w:val="28"/>
          <w:szCs w:val="28"/>
          <w:lang w:val="lv-LV"/>
        </w:rPr>
        <w:t>dabasgāzes pārvades un uzglabāšanas sistēmas operator</w:t>
      </w:r>
      <w:r w:rsidR="00AB42EA">
        <w:rPr>
          <w:sz w:val="28"/>
          <w:szCs w:val="28"/>
          <w:lang w:val="lv-LV"/>
        </w:rPr>
        <w:t>u.</w:t>
      </w:r>
    </w:p>
    <w:p w14:paraId="6638FEB0" w14:textId="77777777" w:rsidR="00454D1C" w:rsidRDefault="00454D1C" w:rsidP="00B0325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4DBC053A" w14:textId="4F154D49" w:rsidR="00BD65FF" w:rsidRDefault="003B5D6A" w:rsidP="00B0325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BD65FF" w:rsidRPr="00D760B6">
        <w:rPr>
          <w:sz w:val="28"/>
          <w:szCs w:val="28"/>
          <w:lang w:val="lv-LV"/>
        </w:rPr>
        <w:t xml:space="preserve">Nogabala platība </w:t>
      </w:r>
      <w:r w:rsidR="007C146C">
        <w:rPr>
          <w:sz w:val="28"/>
          <w:szCs w:val="28"/>
          <w:lang w:val="lv-LV"/>
        </w:rPr>
        <w:t xml:space="preserve">ir </w:t>
      </w:r>
      <w:r w:rsidR="00BD65FF" w:rsidRPr="00D760B6">
        <w:rPr>
          <w:sz w:val="28"/>
          <w:szCs w:val="28"/>
          <w:lang w:val="lv-LV"/>
        </w:rPr>
        <w:t>83,</w:t>
      </w:r>
      <w:r w:rsidR="00405223" w:rsidRPr="00D760B6">
        <w:rPr>
          <w:sz w:val="28"/>
          <w:szCs w:val="28"/>
          <w:lang w:val="lv-LV"/>
        </w:rPr>
        <w:t>722</w:t>
      </w:r>
      <w:r w:rsidR="00BD65FF" w:rsidRPr="00D760B6">
        <w:rPr>
          <w:sz w:val="28"/>
          <w:szCs w:val="28"/>
          <w:lang w:val="lv-LV"/>
        </w:rPr>
        <w:t xml:space="preserve"> kvadrātkilometri. Nogabala robežu shēma un </w:t>
      </w:r>
      <w:r w:rsidR="004D1E27" w:rsidRPr="00D760B6">
        <w:rPr>
          <w:sz w:val="28"/>
          <w:szCs w:val="28"/>
          <w:lang w:val="lv-LV"/>
        </w:rPr>
        <w:t xml:space="preserve">robežas </w:t>
      </w:r>
      <w:r w:rsidR="00BD65FF" w:rsidRPr="00D760B6">
        <w:rPr>
          <w:sz w:val="28"/>
          <w:szCs w:val="28"/>
          <w:lang w:val="lv-LV"/>
        </w:rPr>
        <w:t>koordinātas noteiktas šo noteikumu pielikumā.</w:t>
      </w:r>
    </w:p>
    <w:p w14:paraId="23370631" w14:textId="77777777" w:rsidR="00454D1C" w:rsidRPr="00D760B6" w:rsidRDefault="00454D1C" w:rsidP="00B0325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4DBC053B" w14:textId="126B0AF4" w:rsidR="00BD65FF" w:rsidRPr="00D760B6" w:rsidRDefault="003B5D6A" w:rsidP="00B0325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B0441E" w:rsidRPr="00D760B6">
        <w:rPr>
          <w:sz w:val="28"/>
          <w:szCs w:val="28"/>
          <w:lang w:val="lv-LV"/>
        </w:rPr>
        <w:t xml:space="preserve">Vienotajam </w:t>
      </w:r>
      <w:r w:rsidR="00BD65FF" w:rsidRPr="00D760B6">
        <w:rPr>
          <w:sz w:val="28"/>
          <w:szCs w:val="28"/>
          <w:lang w:val="lv-LV"/>
        </w:rPr>
        <w:t xml:space="preserve">dabasgāzes pārvades un uzglabāšanas sistēmas operatoram dabasgāzes </w:t>
      </w:r>
      <w:r>
        <w:rPr>
          <w:sz w:val="28"/>
          <w:szCs w:val="28"/>
          <w:lang w:val="lv-LV"/>
        </w:rPr>
        <w:t>uzglabāšanas licences spēkā es</w:t>
      </w:r>
      <w:r w:rsidR="00BD65FF" w:rsidRPr="00D760B6">
        <w:rPr>
          <w:sz w:val="28"/>
          <w:szCs w:val="28"/>
          <w:lang w:val="lv-LV"/>
        </w:rPr>
        <w:t xml:space="preserve">ības </w:t>
      </w:r>
      <w:r w:rsidR="00B0441E" w:rsidRPr="00D760B6">
        <w:rPr>
          <w:sz w:val="28"/>
          <w:szCs w:val="28"/>
          <w:lang w:val="lv-LV"/>
        </w:rPr>
        <w:t>laikā ir tiesības lietot nogabalu</w:t>
      </w:r>
      <w:r w:rsidR="006F4FD8">
        <w:rPr>
          <w:sz w:val="28"/>
          <w:szCs w:val="28"/>
          <w:lang w:val="lv-LV"/>
        </w:rPr>
        <w:t xml:space="preserve"> atbilstoši licences nosacījumiem</w:t>
      </w:r>
      <w:r w:rsidR="00454D1C">
        <w:rPr>
          <w:sz w:val="28"/>
          <w:szCs w:val="28"/>
          <w:lang w:val="lv-LV"/>
        </w:rPr>
        <w:t>.</w:t>
      </w:r>
    </w:p>
    <w:p w14:paraId="4DBC053C" w14:textId="77777777" w:rsidR="00DD2E37" w:rsidRPr="009504CF" w:rsidRDefault="00DD2E37" w:rsidP="009504C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9D13B4" w14:textId="77777777" w:rsidR="00454D1C" w:rsidRPr="009504CF" w:rsidRDefault="00454D1C" w:rsidP="009504C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09BD61" w14:textId="77777777" w:rsidR="00454D1C" w:rsidRPr="009504CF" w:rsidRDefault="00454D1C" w:rsidP="009504C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DFE2EA" w14:textId="77777777" w:rsidR="009504CF" w:rsidRPr="009504CF" w:rsidRDefault="009504CF" w:rsidP="009504C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504CF">
        <w:rPr>
          <w:sz w:val="28"/>
          <w:szCs w:val="28"/>
        </w:rPr>
        <w:t>Ministru</w:t>
      </w:r>
      <w:proofErr w:type="spellEnd"/>
      <w:r w:rsidRPr="009504CF">
        <w:rPr>
          <w:sz w:val="28"/>
          <w:szCs w:val="28"/>
        </w:rPr>
        <w:t xml:space="preserve"> </w:t>
      </w:r>
      <w:proofErr w:type="spellStart"/>
      <w:r w:rsidRPr="009504CF">
        <w:rPr>
          <w:sz w:val="28"/>
          <w:szCs w:val="28"/>
        </w:rPr>
        <w:t>prezidents</w:t>
      </w:r>
      <w:proofErr w:type="spellEnd"/>
      <w:r w:rsidRPr="009504CF">
        <w:rPr>
          <w:sz w:val="28"/>
          <w:szCs w:val="28"/>
        </w:rPr>
        <w:tab/>
      </w:r>
      <w:proofErr w:type="spellStart"/>
      <w:r w:rsidRPr="009504CF">
        <w:rPr>
          <w:sz w:val="28"/>
          <w:szCs w:val="28"/>
        </w:rPr>
        <w:t>Māris</w:t>
      </w:r>
      <w:proofErr w:type="spellEnd"/>
      <w:r w:rsidRPr="009504CF">
        <w:rPr>
          <w:sz w:val="28"/>
          <w:szCs w:val="28"/>
        </w:rPr>
        <w:t xml:space="preserve"> </w:t>
      </w:r>
      <w:proofErr w:type="spellStart"/>
      <w:r w:rsidRPr="009504CF">
        <w:rPr>
          <w:sz w:val="28"/>
          <w:szCs w:val="28"/>
        </w:rPr>
        <w:t>Kučinskis</w:t>
      </w:r>
      <w:proofErr w:type="spellEnd"/>
      <w:r w:rsidRPr="009504CF">
        <w:rPr>
          <w:sz w:val="28"/>
          <w:szCs w:val="28"/>
        </w:rPr>
        <w:t xml:space="preserve"> </w:t>
      </w:r>
    </w:p>
    <w:p w14:paraId="441109B8" w14:textId="77777777" w:rsidR="009504CF" w:rsidRPr="009504CF" w:rsidRDefault="009504CF" w:rsidP="009504C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AEA219" w14:textId="77777777" w:rsidR="009504CF" w:rsidRPr="009504CF" w:rsidRDefault="009504CF" w:rsidP="009504C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28D7326" w14:textId="77777777" w:rsidR="009504CF" w:rsidRPr="009504CF" w:rsidRDefault="009504CF" w:rsidP="009504C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7873904" w14:textId="77777777" w:rsidR="009504CF" w:rsidRPr="009504CF" w:rsidRDefault="009504CF" w:rsidP="009504C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4CF">
        <w:rPr>
          <w:rFonts w:ascii="Times New Roman" w:hAnsi="Times New Roman"/>
          <w:sz w:val="28"/>
          <w:szCs w:val="28"/>
        </w:rPr>
        <w:t>Ministru prezidenta biedra,</w:t>
      </w:r>
    </w:p>
    <w:p w14:paraId="19A341D8" w14:textId="77777777" w:rsidR="009504CF" w:rsidRPr="009504CF" w:rsidRDefault="009504CF" w:rsidP="009504C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4CF">
        <w:rPr>
          <w:rFonts w:ascii="Times New Roman" w:hAnsi="Times New Roman"/>
          <w:sz w:val="28"/>
          <w:szCs w:val="28"/>
        </w:rPr>
        <w:t>ekonomikas ministra vietā –</w:t>
      </w:r>
    </w:p>
    <w:p w14:paraId="2721CAD2" w14:textId="77777777" w:rsidR="009504CF" w:rsidRPr="009504CF" w:rsidRDefault="009504CF" w:rsidP="009504C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4CF">
        <w:rPr>
          <w:rFonts w:ascii="Times New Roman" w:hAnsi="Times New Roman"/>
          <w:sz w:val="28"/>
          <w:szCs w:val="28"/>
        </w:rPr>
        <w:t xml:space="preserve">izglītības un zinātnes ministrs </w:t>
      </w:r>
      <w:r w:rsidRPr="009504CF">
        <w:rPr>
          <w:rFonts w:ascii="Times New Roman" w:hAnsi="Times New Roman"/>
          <w:sz w:val="28"/>
          <w:szCs w:val="28"/>
        </w:rPr>
        <w:tab/>
        <w:t>Kārlis Šadurskis</w:t>
      </w:r>
    </w:p>
    <w:sectPr w:rsidR="009504CF" w:rsidRPr="009504CF" w:rsidSect="00454D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C0550" w14:textId="77777777" w:rsidR="007172B9" w:rsidRDefault="007172B9" w:rsidP="00DE0B47">
      <w:pPr>
        <w:spacing w:after="0" w:line="240" w:lineRule="auto"/>
      </w:pPr>
      <w:r>
        <w:separator/>
      </w:r>
    </w:p>
  </w:endnote>
  <w:endnote w:type="continuationSeparator" w:id="0">
    <w:p w14:paraId="4DBC0551" w14:textId="77777777" w:rsidR="007172B9" w:rsidRDefault="007172B9" w:rsidP="00D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0554" w14:textId="77777777" w:rsidR="00217FF6" w:rsidRDefault="00217FF6" w:rsidP="00217FF6">
    <w:pPr>
      <w:pStyle w:val="Footer"/>
      <w:jc w:val="both"/>
    </w:pPr>
    <w:r w:rsidRPr="00AB0113">
      <w:rPr>
        <w:rFonts w:ascii="Times New Roman" w:hAnsi="Times New Roman"/>
        <w:sz w:val="20"/>
        <w:szCs w:val="20"/>
      </w:rPr>
      <w:t>EM</w:t>
    </w:r>
    <w:r>
      <w:rPr>
        <w:rFonts w:ascii="Times New Roman" w:hAnsi="Times New Roman"/>
        <w:sz w:val="20"/>
        <w:szCs w:val="20"/>
      </w:rPr>
      <w:t>Not</w:t>
    </w:r>
    <w:r w:rsidRPr="00AB0113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 xml:space="preserve">250416_Incukalna_nogabals; </w:t>
    </w:r>
    <w:r w:rsidRPr="00AB0113">
      <w:rPr>
        <w:rFonts w:ascii="Times New Roman" w:hAnsi="Times New Roman"/>
        <w:sz w:val="20"/>
        <w:szCs w:val="20"/>
      </w:rPr>
      <w:t xml:space="preserve">Ministru kabineta </w:t>
    </w:r>
    <w:r>
      <w:rPr>
        <w:rFonts w:ascii="Times New Roman" w:hAnsi="Times New Roman"/>
        <w:sz w:val="20"/>
        <w:szCs w:val="20"/>
      </w:rPr>
      <w:t>noteikumu</w:t>
    </w:r>
    <w:r w:rsidRPr="00AB0113">
      <w:rPr>
        <w:rFonts w:ascii="Times New Roman" w:hAnsi="Times New Roman"/>
        <w:sz w:val="20"/>
        <w:szCs w:val="20"/>
      </w:rPr>
      <w:t xml:space="preserve"> projekts „</w:t>
    </w:r>
    <w:r>
      <w:rPr>
        <w:rFonts w:ascii="Times New Roman" w:hAnsi="Times New Roman"/>
        <w:sz w:val="20"/>
        <w:szCs w:val="20"/>
      </w:rPr>
      <w:t>Valsts nozīmes zemes dzīļu nogabala “Inčukalna pazemes krātuve” izmantošanas noteikumi</w:t>
    </w:r>
    <w:r w:rsidRPr="00AB0113">
      <w:rPr>
        <w:rFonts w:ascii="Times New Roman" w:hAnsi="Times New Roman"/>
        <w:sz w:val="20"/>
        <w:szCs w:val="20"/>
      </w:rPr>
      <w:t>”</w:t>
    </w:r>
    <w:r>
      <w:rPr>
        <w:rFonts w:ascii="Times New Roman" w:hAnsi="Times New Roman"/>
        <w:sz w:val="20"/>
        <w:szCs w:val="20"/>
      </w:rPr>
      <w:t xml:space="preserve"> </w:t>
    </w:r>
  </w:p>
  <w:p w14:paraId="4DBC0555" w14:textId="77777777" w:rsidR="00DE0B47" w:rsidRPr="00217FF6" w:rsidRDefault="00DE0B47" w:rsidP="00217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AB36" w14:textId="77961DB7" w:rsidR="00454D1C" w:rsidRPr="00454D1C" w:rsidRDefault="00454D1C">
    <w:pPr>
      <w:pStyle w:val="Footer"/>
      <w:rPr>
        <w:rFonts w:ascii="Times New Roman" w:hAnsi="Times New Roman"/>
        <w:sz w:val="16"/>
        <w:szCs w:val="16"/>
      </w:rPr>
    </w:pPr>
    <w:r w:rsidRPr="00454D1C">
      <w:rPr>
        <w:rFonts w:ascii="Times New Roman" w:hAnsi="Times New Roman"/>
        <w:sz w:val="16"/>
        <w:szCs w:val="16"/>
      </w:rPr>
      <w:t>N2502_6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C054E" w14:textId="77777777" w:rsidR="007172B9" w:rsidRDefault="007172B9" w:rsidP="00DE0B47">
      <w:pPr>
        <w:spacing w:after="0" w:line="240" w:lineRule="auto"/>
      </w:pPr>
      <w:r>
        <w:separator/>
      </w:r>
    </w:p>
  </w:footnote>
  <w:footnote w:type="continuationSeparator" w:id="0">
    <w:p w14:paraId="4DBC054F" w14:textId="77777777" w:rsidR="007172B9" w:rsidRDefault="007172B9" w:rsidP="00DE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52726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DBC0552" w14:textId="77777777" w:rsidR="00AB0113" w:rsidRPr="00AB0113" w:rsidRDefault="00831FCD">
        <w:pPr>
          <w:pStyle w:val="Header"/>
          <w:jc w:val="center"/>
          <w:rPr>
            <w:rFonts w:ascii="Times New Roman" w:hAnsi="Times New Roman"/>
          </w:rPr>
        </w:pPr>
        <w:r w:rsidRPr="00AB0113">
          <w:rPr>
            <w:rFonts w:ascii="Times New Roman" w:hAnsi="Times New Roman"/>
          </w:rPr>
          <w:fldChar w:fldCharType="begin"/>
        </w:r>
        <w:r w:rsidR="00AB0113" w:rsidRPr="00AB0113">
          <w:rPr>
            <w:rFonts w:ascii="Times New Roman" w:hAnsi="Times New Roman"/>
          </w:rPr>
          <w:instrText xml:space="preserve"> PAGE   \* MERGEFORMAT </w:instrText>
        </w:r>
        <w:r w:rsidRPr="00AB0113">
          <w:rPr>
            <w:rFonts w:ascii="Times New Roman" w:hAnsi="Times New Roman"/>
          </w:rPr>
          <w:fldChar w:fldCharType="separate"/>
        </w:r>
        <w:r w:rsidR="009504CF">
          <w:rPr>
            <w:rFonts w:ascii="Times New Roman" w:hAnsi="Times New Roman"/>
            <w:noProof/>
          </w:rPr>
          <w:t>2</w:t>
        </w:r>
        <w:r w:rsidRPr="00AB0113">
          <w:rPr>
            <w:rFonts w:ascii="Times New Roman" w:hAnsi="Times New Roman"/>
            <w:noProof/>
          </w:rPr>
          <w:fldChar w:fldCharType="end"/>
        </w:r>
      </w:p>
    </w:sdtContent>
  </w:sdt>
  <w:p w14:paraId="4DBC0553" w14:textId="77777777" w:rsidR="00DE0B47" w:rsidRDefault="00DE0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65FD" w14:textId="2BA1EC14" w:rsidR="00454D1C" w:rsidRDefault="00454D1C">
    <w:pPr>
      <w:pStyle w:val="Header"/>
    </w:pPr>
  </w:p>
  <w:p w14:paraId="7DEA9853" w14:textId="426F93AB" w:rsidR="00454D1C" w:rsidRDefault="00454D1C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025B0C5" wp14:editId="07FAFAAE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757C"/>
    <w:multiLevelType w:val="hybridMultilevel"/>
    <w:tmpl w:val="FDF2D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2559"/>
    <w:multiLevelType w:val="hybridMultilevel"/>
    <w:tmpl w:val="32B4A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47"/>
    <w:rsid w:val="000061D9"/>
    <w:rsid w:val="00017AEF"/>
    <w:rsid w:val="00017BF1"/>
    <w:rsid w:val="00057272"/>
    <w:rsid w:val="00071433"/>
    <w:rsid w:val="00071E8F"/>
    <w:rsid w:val="0008192E"/>
    <w:rsid w:val="00084257"/>
    <w:rsid w:val="000B14F4"/>
    <w:rsid w:val="000B7940"/>
    <w:rsid w:val="0011021F"/>
    <w:rsid w:val="00123049"/>
    <w:rsid w:val="00171770"/>
    <w:rsid w:val="0017755F"/>
    <w:rsid w:val="001B4784"/>
    <w:rsid w:val="001F22D8"/>
    <w:rsid w:val="0020068C"/>
    <w:rsid w:val="00215EC8"/>
    <w:rsid w:val="00217FF6"/>
    <w:rsid w:val="002515F4"/>
    <w:rsid w:val="002937AA"/>
    <w:rsid w:val="002B006A"/>
    <w:rsid w:val="002B4728"/>
    <w:rsid w:val="002D0233"/>
    <w:rsid w:val="002E1164"/>
    <w:rsid w:val="003014CD"/>
    <w:rsid w:val="00303F2B"/>
    <w:rsid w:val="00350ADD"/>
    <w:rsid w:val="00357B71"/>
    <w:rsid w:val="00373C1A"/>
    <w:rsid w:val="0037715C"/>
    <w:rsid w:val="003B5D6A"/>
    <w:rsid w:val="003C36A6"/>
    <w:rsid w:val="003E011F"/>
    <w:rsid w:val="003E5923"/>
    <w:rsid w:val="003F4CBC"/>
    <w:rsid w:val="003F4FB5"/>
    <w:rsid w:val="00404623"/>
    <w:rsid w:val="00405223"/>
    <w:rsid w:val="004065C0"/>
    <w:rsid w:val="00442127"/>
    <w:rsid w:val="00454D1C"/>
    <w:rsid w:val="004815DE"/>
    <w:rsid w:val="00483272"/>
    <w:rsid w:val="004A5C8A"/>
    <w:rsid w:val="004D1E27"/>
    <w:rsid w:val="005060B6"/>
    <w:rsid w:val="005061A3"/>
    <w:rsid w:val="00526059"/>
    <w:rsid w:val="00556653"/>
    <w:rsid w:val="00566E3C"/>
    <w:rsid w:val="005768A8"/>
    <w:rsid w:val="005A30CD"/>
    <w:rsid w:val="005A31E0"/>
    <w:rsid w:val="005B01F5"/>
    <w:rsid w:val="005E6784"/>
    <w:rsid w:val="005E76E6"/>
    <w:rsid w:val="00615830"/>
    <w:rsid w:val="00622C7A"/>
    <w:rsid w:val="00625AA2"/>
    <w:rsid w:val="00670BBC"/>
    <w:rsid w:val="00691BB4"/>
    <w:rsid w:val="006948C2"/>
    <w:rsid w:val="006A4442"/>
    <w:rsid w:val="006B6129"/>
    <w:rsid w:val="006F4FD8"/>
    <w:rsid w:val="00706D31"/>
    <w:rsid w:val="007172B9"/>
    <w:rsid w:val="0073411C"/>
    <w:rsid w:val="00743064"/>
    <w:rsid w:val="0074559C"/>
    <w:rsid w:val="00747410"/>
    <w:rsid w:val="0075044F"/>
    <w:rsid w:val="00784C27"/>
    <w:rsid w:val="00796BF5"/>
    <w:rsid w:val="007C146C"/>
    <w:rsid w:val="007C5341"/>
    <w:rsid w:val="007D3E24"/>
    <w:rsid w:val="007D414D"/>
    <w:rsid w:val="007E1B32"/>
    <w:rsid w:val="007F3AD2"/>
    <w:rsid w:val="0081097F"/>
    <w:rsid w:val="00817256"/>
    <w:rsid w:val="0082614F"/>
    <w:rsid w:val="00831FCD"/>
    <w:rsid w:val="008419B2"/>
    <w:rsid w:val="00843494"/>
    <w:rsid w:val="008C6186"/>
    <w:rsid w:val="0092096C"/>
    <w:rsid w:val="00943C6F"/>
    <w:rsid w:val="009504CF"/>
    <w:rsid w:val="00955E7D"/>
    <w:rsid w:val="0097252D"/>
    <w:rsid w:val="00984131"/>
    <w:rsid w:val="00987226"/>
    <w:rsid w:val="0099587D"/>
    <w:rsid w:val="009A2E4A"/>
    <w:rsid w:val="009B68DD"/>
    <w:rsid w:val="009B6AE9"/>
    <w:rsid w:val="009C6A12"/>
    <w:rsid w:val="009F27BB"/>
    <w:rsid w:val="00A15001"/>
    <w:rsid w:val="00A21692"/>
    <w:rsid w:val="00A23696"/>
    <w:rsid w:val="00A545CA"/>
    <w:rsid w:val="00A64863"/>
    <w:rsid w:val="00A66F0F"/>
    <w:rsid w:val="00AA0912"/>
    <w:rsid w:val="00AA1336"/>
    <w:rsid w:val="00AB0113"/>
    <w:rsid w:val="00AB42EA"/>
    <w:rsid w:val="00AE289B"/>
    <w:rsid w:val="00AE4E21"/>
    <w:rsid w:val="00B0325C"/>
    <w:rsid w:val="00B0441E"/>
    <w:rsid w:val="00B23F84"/>
    <w:rsid w:val="00B44985"/>
    <w:rsid w:val="00B62890"/>
    <w:rsid w:val="00B76AD6"/>
    <w:rsid w:val="00B83225"/>
    <w:rsid w:val="00B91FCB"/>
    <w:rsid w:val="00BB4DE0"/>
    <w:rsid w:val="00BB599E"/>
    <w:rsid w:val="00BC1EA4"/>
    <w:rsid w:val="00BC2B7D"/>
    <w:rsid w:val="00BD3239"/>
    <w:rsid w:val="00BD540A"/>
    <w:rsid w:val="00BD65FF"/>
    <w:rsid w:val="00BE6F09"/>
    <w:rsid w:val="00BF1CA5"/>
    <w:rsid w:val="00BF4679"/>
    <w:rsid w:val="00C13B66"/>
    <w:rsid w:val="00C233B8"/>
    <w:rsid w:val="00C36831"/>
    <w:rsid w:val="00C370AF"/>
    <w:rsid w:val="00C41FDD"/>
    <w:rsid w:val="00C751AE"/>
    <w:rsid w:val="00CB0977"/>
    <w:rsid w:val="00CB4A72"/>
    <w:rsid w:val="00CD2D6F"/>
    <w:rsid w:val="00CE6F85"/>
    <w:rsid w:val="00CF3469"/>
    <w:rsid w:val="00D04001"/>
    <w:rsid w:val="00D12B00"/>
    <w:rsid w:val="00D40103"/>
    <w:rsid w:val="00D46A81"/>
    <w:rsid w:val="00D57565"/>
    <w:rsid w:val="00D74E87"/>
    <w:rsid w:val="00D760B6"/>
    <w:rsid w:val="00D97609"/>
    <w:rsid w:val="00DD2E37"/>
    <w:rsid w:val="00DE0B47"/>
    <w:rsid w:val="00DE4331"/>
    <w:rsid w:val="00DF3C33"/>
    <w:rsid w:val="00DF5502"/>
    <w:rsid w:val="00DF725B"/>
    <w:rsid w:val="00E02DD4"/>
    <w:rsid w:val="00E37C38"/>
    <w:rsid w:val="00E42D89"/>
    <w:rsid w:val="00E63956"/>
    <w:rsid w:val="00E71092"/>
    <w:rsid w:val="00E905F4"/>
    <w:rsid w:val="00EE3803"/>
    <w:rsid w:val="00EE7036"/>
    <w:rsid w:val="00EF6DD5"/>
    <w:rsid w:val="00F31EBD"/>
    <w:rsid w:val="00F34D0F"/>
    <w:rsid w:val="00F572CD"/>
    <w:rsid w:val="00FA2C32"/>
    <w:rsid w:val="00FA3133"/>
    <w:rsid w:val="00FB33C3"/>
    <w:rsid w:val="00FD3B57"/>
    <w:rsid w:val="00FD6313"/>
    <w:rsid w:val="00FD64F3"/>
    <w:rsid w:val="00FE162F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0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4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0B4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DE0B47"/>
    <w:rPr>
      <w:rFonts w:cs="Times New Roman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DE0B47"/>
    <w:pPr>
      <w:spacing w:after="120" w:line="240" w:lineRule="auto"/>
      <w:ind w:left="283"/>
    </w:pPr>
    <w:rPr>
      <w:rFonts w:ascii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B47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3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4D1C"/>
    <w:pPr>
      <w:ind w:left="720"/>
      <w:contextualSpacing/>
    </w:pPr>
  </w:style>
  <w:style w:type="paragraph" w:customStyle="1" w:styleId="naisf">
    <w:name w:val="naisf"/>
    <w:basedOn w:val="Normal"/>
    <w:rsid w:val="009504CF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4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0B4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DE0B47"/>
    <w:rPr>
      <w:rFonts w:cs="Times New Roman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DE0B47"/>
    <w:pPr>
      <w:spacing w:after="120" w:line="240" w:lineRule="auto"/>
      <w:ind w:left="283"/>
    </w:pPr>
    <w:rPr>
      <w:rFonts w:ascii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B47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3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4D1C"/>
    <w:pPr>
      <w:ind w:left="720"/>
      <w:contextualSpacing/>
    </w:pPr>
  </w:style>
  <w:style w:type="paragraph" w:customStyle="1" w:styleId="naisf">
    <w:name w:val="naisf"/>
    <w:basedOn w:val="Normal"/>
    <w:rsid w:val="009504CF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285F-8CBA-4739-9A02-4AD83A13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„„Valsts nozīmes zemes dzīļu nogabala “Inčukalna pazemes krātuve” izmantošanas noteikumi”</vt:lpstr>
    </vt:vector>
  </TitlesOfParts>
  <Company>A/S "Latvijas Gaze"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„„Valsts nozīmes zemes dzīļu nogabala “Inčukalna pazemes krātuve” izmantošanas noteikumi”</dc:title>
  <dc:creator>Ina Freimane</dc:creator>
  <cp:lastModifiedBy>Leontīne Babkina</cp:lastModifiedBy>
  <cp:revision>11</cp:revision>
  <cp:lastPrinted>2016-12-12T07:55:00Z</cp:lastPrinted>
  <dcterms:created xsi:type="dcterms:W3CDTF">2016-11-10T06:40:00Z</dcterms:created>
  <dcterms:modified xsi:type="dcterms:W3CDTF">2016-12-14T09:01:00Z</dcterms:modified>
</cp:coreProperties>
</file>